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22" w:rsidRDefault="00091922" w:rsidP="00091922">
      <w:pPr>
        <w:jc w:val="center"/>
        <w:rPr>
          <w:color w:val="262626"/>
        </w:rPr>
      </w:pPr>
      <w:bookmarkStart w:id="0" w:name="_GoBack"/>
      <w:bookmarkEnd w:id="0"/>
      <w:r>
        <w:rPr>
          <w:noProof/>
          <w:color w:val="262626"/>
          <w:lang w:val="ru-RU" w:eastAsia="ru-RU"/>
        </w:rPr>
        <w:drawing>
          <wp:inline distT="0" distB="0" distL="0" distR="0" wp14:anchorId="4FF5762D" wp14:editId="16C37A16">
            <wp:extent cx="542925" cy="628650"/>
            <wp:effectExtent l="0" t="0" r="9525" b="0"/>
            <wp:docPr id="21" name="Рисунок 21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922" w:rsidRDefault="00091922" w:rsidP="00091922">
      <w:pPr>
        <w:pStyle w:val="a4"/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МУНИЦИПАЛЬНОЕ БЮДЖЕТНОЕ</w:t>
      </w:r>
    </w:p>
    <w:p w:rsidR="00091922" w:rsidRDefault="00091922" w:rsidP="00091922">
      <w:pPr>
        <w:pStyle w:val="a4"/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ДОШКОЛЬНОЕ ОБРАЗОВАТЕЛЬНОЕ УЧРЕЖДЕНИЕ</w:t>
      </w:r>
    </w:p>
    <w:p w:rsidR="00091922" w:rsidRDefault="00091922" w:rsidP="00091922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262626"/>
          <w:sz w:val="28"/>
          <w:szCs w:val="24"/>
        </w:rPr>
      </w:pPr>
      <w:r>
        <w:rPr>
          <w:rFonts w:ascii="Times New Roman" w:hAnsi="Times New Roman"/>
          <w:b/>
          <w:color w:val="262626"/>
          <w:sz w:val="28"/>
          <w:szCs w:val="24"/>
        </w:rPr>
        <w:t>"ДЕТСКИЙ САД "РОМАШКА"С.ПРИОЗЕРНОЕ"ЛЕНИНСКОГО РАЙОНА РЕСПУБЛИКИ КРЫМ</w:t>
      </w:r>
    </w:p>
    <w:p w:rsidR="00091922" w:rsidRPr="00091922" w:rsidRDefault="00091922" w:rsidP="00091922">
      <w:pPr>
        <w:rPr>
          <w:rFonts w:ascii="Times New Roman" w:hAnsi="Times New Roman" w:cs="Times New Roman"/>
          <w:sz w:val="24"/>
          <w:lang w:val="ru-RU"/>
        </w:rPr>
      </w:pPr>
      <w:r w:rsidRPr="00091922">
        <w:rPr>
          <w:rFonts w:ascii="Times New Roman" w:hAnsi="Times New Roman" w:cs="Times New Roman"/>
          <w:sz w:val="24"/>
          <w:lang w:val="ru-RU"/>
        </w:rPr>
        <w:t xml:space="preserve">298242,Республика Крым, Ленинский район, с. Приозёрное, ул. </w:t>
      </w:r>
      <w:proofErr w:type="spellStart"/>
      <w:r w:rsidRPr="00091922">
        <w:rPr>
          <w:rFonts w:ascii="Times New Roman" w:hAnsi="Times New Roman" w:cs="Times New Roman"/>
          <w:sz w:val="24"/>
          <w:lang w:val="ru-RU"/>
        </w:rPr>
        <w:t>Огородняя</w:t>
      </w:r>
      <w:proofErr w:type="spellEnd"/>
      <w:r w:rsidRPr="00091922">
        <w:rPr>
          <w:rFonts w:ascii="Times New Roman" w:hAnsi="Times New Roman" w:cs="Times New Roman"/>
          <w:sz w:val="24"/>
          <w:lang w:val="ru-RU"/>
        </w:rPr>
        <w:t xml:space="preserve"> 1А, </w:t>
      </w:r>
      <w:r>
        <w:rPr>
          <w:rFonts w:ascii="Times New Roman" w:hAnsi="Times New Roman" w:cs="Times New Roman"/>
          <w:sz w:val="24"/>
        </w:rPr>
        <w:t>e</w:t>
      </w:r>
      <w:r w:rsidRPr="00091922">
        <w:rPr>
          <w:rFonts w:ascii="Times New Roman" w:hAnsi="Times New Roman" w:cs="Times New Roman"/>
          <w:sz w:val="24"/>
          <w:lang w:val="ru-RU"/>
        </w:rPr>
        <w:t>-</w:t>
      </w:r>
      <w:r>
        <w:rPr>
          <w:rFonts w:ascii="Times New Roman" w:hAnsi="Times New Roman" w:cs="Times New Roman"/>
          <w:sz w:val="24"/>
        </w:rPr>
        <w:t>mail</w:t>
      </w:r>
      <w:r w:rsidRPr="00091922">
        <w:rPr>
          <w:rFonts w:ascii="Times New Roman" w:hAnsi="Times New Roman" w:cs="Times New Roman"/>
          <w:sz w:val="24"/>
          <w:lang w:val="ru-RU"/>
        </w:rPr>
        <w:t xml:space="preserve"> : </w:t>
      </w:r>
      <w:hyperlink r:id="rId6" w:history="1">
        <w:r>
          <w:rPr>
            <w:rStyle w:val="a3"/>
            <w:sz w:val="24"/>
          </w:rPr>
          <w:t>p</w:t>
        </w:r>
        <w:r w:rsidRPr="00091922">
          <w:rPr>
            <w:rStyle w:val="a3"/>
            <w:sz w:val="24"/>
            <w:lang w:val="ru-RU"/>
          </w:rPr>
          <w:t>.</w:t>
        </w:r>
        <w:r>
          <w:rPr>
            <w:rStyle w:val="a3"/>
            <w:sz w:val="24"/>
          </w:rPr>
          <w:t>duz</w:t>
        </w:r>
        <w:r w:rsidRPr="00091922">
          <w:rPr>
            <w:rStyle w:val="a3"/>
            <w:sz w:val="24"/>
            <w:lang w:val="ru-RU"/>
          </w:rPr>
          <w:t>4@</w:t>
        </w:r>
        <w:r>
          <w:rPr>
            <w:rStyle w:val="a3"/>
            <w:sz w:val="24"/>
          </w:rPr>
          <w:t>yandex</w:t>
        </w:r>
        <w:r w:rsidRPr="00091922">
          <w:rPr>
            <w:rStyle w:val="a3"/>
            <w:sz w:val="24"/>
            <w:lang w:val="ru-RU"/>
          </w:rPr>
          <w:t>.</w:t>
        </w:r>
        <w:proofErr w:type="spellStart"/>
        <w:r>
          <w:rPr>
            <w:rStyle w:val="a3"/>
            <w:sz w:val="24"/>
          </w:rPr>
          <w:t>ru</w:t>
        </w:r>
        <w:proofErr w:type="spellEnd"/>
      </w:hyperlink>
      <w:r w:rsidRPr="00091922">
        <w:rPr>
          <w:rFonts w:ascii="Times New Roman" w:hAnsi="Times New Roman" w:cs="Times New Roman"/>
          <w:sz w:val="24"/>
          <w:lang w:val="ru-RU"/>
        </w:rPr>
        <w:t>, +79780021859</w:t>
      </w:r>
    </w:p>
    <w:p w:rsidR="00D44C75" w:rsidRPr="00091922" w:rsidRDefault="00850F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9"/>
        <w:gridCol w:w="4626"/>
      </w:tblGrid>
      <w:tr w:rsidR="00D44C75" w:rsidRPr="00BF75A1">
        <w:tc>
          <w:tcPr>
            <w:tcW w:w="57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C75" w:rsidRPr="00091922" w:rsidRDefault="00850F73">
            <w:pPr>
              <w:rPr>
                <w:lang w:val="ru-RU"/>
              </w:rPr>
            </w:pPr>
            <w:r w:rsidRPr="000919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СОГЛАСОВАНЫ</w:t>
            </w:r>
            <w:r w:rsidRPr="00091922">
              <w:rPr>
                <w:lang w:val="ru-RU"/>
              </w:rPr>
              <w:br/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91922">
              <w:rPr>
                <w:lang w:val="ru-RU"/>
              </w:rPr>
              <w:br/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с.Приозёрное</w:t>
            </w:r>
            <w:proofErr w:type="spellEnd"/>
            <w:r w:rsidRPr="00091922">
              <w:rPr>
                <w:lang w:val="ru-RU"/>
              </w:rPr>
              <w:br/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8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27.08.2021</w:t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4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C75" w:rsidRPr="00091922" w:rsidRDefault="00850F73">
            <w:pPr>
              <w:rPr>
                <w:lang w:val="ru-RU"/>
              </w:rPr>
            </w:pPr>
            <w:r w:rsidRPr="000919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УТВЕРЖДЕНЫ</w:t>
            </w:r>
            <w:r w:rsidRPr="00091922">
              <w:rPr>
                <w:lang w:val="ru-RU"/>
              </w:rPr>
              <w:br/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с.Приозёрное</w:t>
            </w:r>
            <w:proofErr w:type="spellEnd"/>
            <w:r w:rsidRPr="00091922">
              <w:rPr>
                <w:lang w:val="ru-RU"/>
              </w:rPr>
              <w:br/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8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27.08.2021 г. </w:t>
            </w:r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8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70-О</w:t>
            </w:r>
          </w:p>
        </w:tc>
      </w:tr>
      <w:tr w:rsidR="00D44C75" w:rsidRPr="00BF75A1">
        <w:tc>
          <w:tcPr>
            <w:tcW w:w="57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C75" w:rsidRPr="00091922" w:rsidRDefault="00850F73">
            <w:pPr>
              <w:rPr>
                <w:lang w:val="ru-RU"/>
              </w:rPr>
            </w:pPr>
            <w:r w:rsidRPr="000919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СОГЛАСОВАНЫ</w:t>
            </w:r>
            <w:r w:rsidRPr="00091922">
              <w:rPr>
                <w:lang w:val="ru-RU"/>
              </w:rPr>
              <w:br/>
            </w:r>
            <w:r w:rsidR="00BF75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091922">
              <w:rPr>
                <w:lang w:val="ru-RU"/>
              </w:rPr>
              <w:br/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с.Приозёрное</w:t>
            </w:r>
            <w:proofErr w:type="spellEnd"/>
            <w:r w:rsidRPr="00091922">
              <w:rPr>
                <w:lang w:val="ru-RU"/>
              </w:rPr>
              <w:br/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27.08.2021 </w:t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091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4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C75" w:rsidRPr="00091922" w:rsidRDefault="00D44C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4C75" w:rsidRPr="000824C8" w:rsidRDefault="00D44C75">
      <w:pPr>
        <w:jc w:val="center"/>
        <w:rPr>
          <w:rFonts w:hAnsi="Times New Roman" w:cs="Times New Roman"/>
          <w:color w:val="000000"/>
          <w:sz w:val="44"/>
          <w:szCs w:val="28"/>
          <w:lang w:val="ru-RU"/>
        </w:rPr>
      </w:pP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44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44"/>
          <w:szCs w:val="28"/>
          <w:lang w:val="ru-RU"/>
        </w:rPr>
        <w:t>Правила</w:t>
      </w:r>
      <w:r w:rsidRPr="000824C8">
        <w:rPr>
          <w:sz w:val="44"/>
          <w:szCs w:val="28"/>
          <w:lang w:val="ru-RU"/>
        </w:rPr>
        <w:br/>
      </w:r>
      <w:r w:rsidRPr="000824C8">
        <w:rPr>
          <w:rFonts w:hAnsi="Times New Roman" w:cs="Times New Roman"/>
          <w:b/>
          <w:bCs/>
          <w:color w:val="000000"/>
          <w:sz w:val="44"/>
          <w:szCs w:val="28"/>
          <w:lang w:val="ru-RU"/>
        </w:rPr>
        <w:t>внутреннего распорядка воспитанников</w:t>
      </w:r>
    </w:p>
    <w:p w:rsidR="000824C8" w:rsidRPr="000824C8" w:rsidRDefault="000824C8">
      <w:pPr>
        <w:jc w:val="center"/>
        <w:rPr>
          <w:rFonts w:hAnsi="Times New Roman" w:cs="Times New Roman"/>
          <w:b/>
          <w:bCs/>
          <w:color w:val="000000"/>
          <w:sz w:val="44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44"/>
          <w:szCs w:val="28"/>
          <w:lang w:val="ru-RU"/>
        </w:rPr>
        <w:t>В МБДОУ с. Приозёрное</w:t>
      </w:r>
    </w:p>
    <w:p w:rsidR="000824C8" w:rsidRDefault="000824C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(с изменениями)</w:t>
      </w:r>
    </w:p>
    <w:p w:rsidR="000824C8" w:rsidRDefault="000824C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24C8" w:rsidRDefault="000824C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24C8" w:rsidRDefault="000824C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24C8" w:rsidRDefault="000824C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24C8" w:rsidRDefault="000824C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24C8" w:rsidRDefault="000824C8" w:rsidP="000824C8">
      <w:pPr>
        <w:tabs>
          <w:tab w:val="left" w:pos="3675"/>
        </w:tabs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  <w:t>с. Приозёрное, 2021г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1.1.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Настоящие Правила внутреннего распорядка воспитанников (далее – Правила) разработаны в соответствии с Федеральным законом от 29.12.2012 № 273-ФЗ «Об образовании в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уставом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Муниципального бюджетного дошкольного образовательного учреждения «Детский сад 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>«Ромашка» с. Приозёрное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Ленинского района Республики Крым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(далее – детский сад).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Настоящие Правила определяют права воспитанников, устанавливают требования к родителям (законным представителям), а также правила поведения на мероприятиях, организуемых в детском саду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для воспитанников, родителей (законных представителей) воспитанников, в целях обеспечения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комфортного и безопасного пребывания детей в детском саду, успешной реализации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программ, соблюдения режима образовательного процесса, распорядка дня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воспитанников и защиты их прав.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1.3.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Настоящие Правила являются обязательными для исполнения всеми участниками образовательных отношений.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Права воспитанников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Воспитанники, посещающие детский сад, обладают следующими правами: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развития и состояния здоровья, индивидуальных возможностей, особых образовательных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потребностей, обеспечивающих коррекцию нарушений развития и социальную адаптацию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воспитанников, в том числе воспитанников с ограниченными возможностями здоровья.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Получение социально-педагогической и психологической помощи, логопедической и медицинской помощи, бесплатной психолого-медико-педагогической коррекции.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случае необходимости с согласия родителей (законных представителей) и на основании рекомендаций психолого-медико-педагогической комиссии обучение по адаптированной образовательной программе дошкольного образования.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2.1.5.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выборе орган местного самоуправления муниципального района или городского округа, на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территории которых они проживают.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2.1.6.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2.1.7.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Свободу совести, информации, свободное выражение собственных взглядов и убеждений.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2.1.8.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числе в официальных спортивных соревнованиях, и других массовых мероприятиях.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2.1.9.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2.1.10.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библиотечно-информационными ресурсами.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2.1.11.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2.1.12.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 посещения детского сада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Комплектование групп детского сада, увеличение или уменьшение их количества в зависимости от текущей ситуации осуществляются по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решению детского сада в порядке и на условиях, предусмотренных действующим законодательством и локальными нормативными актами.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Режим работы детского сада и длительность пребывания в группе определяются действующим законодательством и локальными нормативными актами детского сада.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прогулок. Родители (законные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представители) воспитанников обязаны соблюдать установленный в детском саду распорядок 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режим занятий.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садом заблаговременно в форме и порядке, предусмотренными локальным нормативным актом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детского сада.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обязан письменно проинформировать заведующего детским садом об указанных ограничениях,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а также поставить об этом в известность воспитателей группы </w:t>
      </w:r>
      <w:proofErr w:type="gramStart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уполномоченного</w:t>
      </w:r>
      <w:proofErr w:type="gramEnd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работника, осуществляющего утренний прием детей.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3.5.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Работники детского сада обязаны удостовериться в личности лица, который приводит и забирает ребенка из детского сада.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3.6.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уполномоченный работник детского сада, осуществляющий прием детей, обязан связаться с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для выяснения сложившейся ситуации. При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повторении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обязан уведомить о сложившейся ситуации заведующего детским садом.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уведомляет о семье и сложившейся ситуации уполномоченные органы и организации,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осуществляющие надзор за соблюдением прав несовершеннолетних.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3.7.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детского сада обязан незамедлительно связаться с родителями (законными представителями)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воспитанника для выяснения личности человека, пришедшего за ребенком, и причин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возникновения сложившейся ситуации. В исключительном случае при условии, что ребенок знаком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 человеком, который пришел его забирать, после получения подтверждения со стороны родителя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(законного представителя) сведений о лице, забирающем воспитанника, при удостоверении его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личности воспитатель вправе отдать воспитанника при наличии письменного заявления данного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лица с обоснованием причины, по которой он забирает воспитанника без заблаговременного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извещения заведующего детским садом, в форме и порядке, предусмотренных локальным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нормативным актом детского сада.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представителей) воспитанника или уполномоченного ими лица:</w:t>
      </w:r>
    </w:p>
    <w:p w:rsidR="00D44C75" w:rsidRPr="000824C8" w:rsidRDefault="00850F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транспортный коллапс либо иная невозможность добраться до детского сада;</w:t>
      </w:r>
    </w:p>
    <w:p w:rsidR="00D44C75" w:rsidRPr="000824C8" w:rsidRDefault="00850F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состояние здоровья одного или обоих родителей (законных представителей) или</w:t>
      </w:r>
    </w:p>
    <w:p w:rsidR="00D44C75" w:rsidRPr="000824C8" w:rsidRDefault="00850F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уполномоченного лица, требующее срочного медицинского вмешательства;</w:t>
      </w:r>
    </w:p>
    <w:p w:rsidR="00D44C75" w:rsidRPr="000824C8" w:rsidRDefault="00850F7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иной непредвиденный в обычной жизни случай.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3.8.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Прием детей в детский сад осуществляется в рабочие дни детского сада:</w:t>
      </w:r>
    </w:p>
    <w:p w:rsidR="00D44C75" w:rsidRPr="000824C8" w:rsidRDefault="00850F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07.0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0 до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08.0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0 в группы 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>полного дня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>10,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5-часовое пребывание);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осуществляющего утренний прием детей.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3.9.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или уполномоченные ими лица обязаны забрать воспитанников из детского сада:</w:t>
      </w:r>
    </w:p>
    <w:p w:rsidR="00D44C75" w:rsidRPr="000824C8" w:rsidRDefault="00850F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17.3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0 из группы полного дня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3.9.1.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указанного в пункте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3.9 настоящих Правил.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представителей) воспитанника или уполномоченного ими лица:</w:t>
      </w:r>
    </w:p>
    <w:p w:rsidR="00D44C75" w:rsidRPr="000824C8" w:rsidRDefault="00850F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транспортный коллапс либо иная невозможность добраться до детского сада вовремя;</w:t>
      </w:r>
    </w:p>
    <w:p w:rsidR="00D44C75" w:rsidRPr="000824C8" w:rsidRDefault="00850F7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D44C75" w:rsidRPr="000824C8" w:rsidRDefault="00850F7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иной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непредвиденный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случай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>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</w:t>
      </w:r>
      <w:proofErr w:type="gramStart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месте 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3.9.2.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по истечении одного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уполномоченные органы и организации.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Правила посещения детского сада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медицинский работник. Указанные лица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опрашивают родителей о состоянии здоровья детей, а также </w:t>
      </w:r>
      <w:proofErr w:type="gramStart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проводят  термометрию</w:t>
      </w:r>
      <w:proofErr w:type="gramEnd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Выявленные больные воспитанники или воспитанники с подозрением на заболевание в детский сад не принимаются.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обязаны приводить воспитанника или контролировать его приход в детский сад здоровым, а также информировать воспитателей о каких-либо изменениях в состоянии здоровья воспитанника, произошедших дома.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4.5.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4.6.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После перенесенного заболевания воспитанники принимают в детский сад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4.7.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4.8.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охраны здоровья.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Требования к внешнему виду воспитанников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5.1.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Воспитанники посещают детский сад в опрятном виде, чистой одежде и обуви.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воспитанника неопрятны или не соответствуют настоящим Правилам.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5.2.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обеспечивают соответствие одежды, головного убора и обуви воспитанника текущему времени года и температуре воздуха, возрастным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 индивидуальным особенностям. Одежда не должна быть слишком велика, обувь должна легко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сниматься и надеваться, головной убор, в том числе в теплый период года, обязателен.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5.3.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Каждому воспитаннику выделяется индивидуальный шкафчик для хранения вещей. </w:t>
      </w:r>
      <w:r w:rsidRPr="000824C8">
        <w:rPr>
          <w:rFonts w:hAnsi="Times New Roman" w:cs="Times New Roman"/>
          <w:color w:val="000000"/>
          <w:sz w:val="28"/>
          <w:szCs w:val="28"/>
        </w:rPr>
        <w:t>В</w:t>
      </w:r>
      <w:r w:rsidR="002E07AB" w:rsidRPr="000824C8">
        <w:rPr>
          <w:sz w:val="28"/>
          <w:szCs w:val="28"/>
        </w:rPr>
        <w:t xml:space="preserve">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шкафчике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воспитанника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должны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быть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>:</w:t>
      </w:r>
    </w:p>
    <w:p w:rsidR="00D44C75" w:rsidRPr="000824C8" w:rsidRDefault="00850F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два пакета для хранения чистого и использованного белья;</w:t>
      </w:r>
    </w:p>
    <w:p w:rsidR="00D44C75" w:rsidRPr="000824C8" w:rsidRDefault="00850F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сменная обувь с фиксированной пяткой (желательно, чтобы ребенок мог снимать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 надевать ее самостоятельно);</w:t>
      </w:r>
    </w:p>
    <w:p w:rsidR="00D44C75" w:rsidRPr="000824C8" w:rsidRDefault="00850F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сменная одежда, в том числе с учетом времени года;</w:t>
      </w:r>
    </w:p>
    <w:p w:rsidR="00D44C75" w:rsidRPr="000824C8" w:rsidRDefault="00850F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расческа, личные гигиенические салфетки (носовой платок);</w:t>
      </w:r>
    </w:p>
    <w:p w:rsidR="00D44C75" w:rsidRPr="000824C8" w:rsidRDefault="00850F7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спортивная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форма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</w:rPr>
        <w:t>обувь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</w:rPr>
        <w:t>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5.4.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Все вещи воспитанника, в которых он посещает детский сад, маркируются во избежание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потери или случайного обмена вещей.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5.5.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для хранения чистого и использованного белья.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 организации питания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6.1.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6.3.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детского сада по организации питания.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6.4.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специально отведенных помещениях (местах).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 организации прогулок, занятий физической культурой на улице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7.1. Общая продолжительность прогулок с воспитанниками составляет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не менее 3 часов в день. Кратность и продолжительность одной прогулки устанавливается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режимом дня группы. При температуре воздуха:</w:t>
      </w:r>
    </w:p>
    <w:p w:rsidR="00D44C75" w:rsidRPr="000824C8" w:rsidRDefault="00850F7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ниже минус 15 °С и скорости ветра более 7 м/с продолжительность прогулки сокращается до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1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>часа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в день;</w:t>
      </w:r>
    </w:p>
    <w:p w:rsidR="00D44C75" w:rsidRPr="000824C8" w:rsidRDefault="00850F7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ниже минус 20 °С и скорости ветра более 7 м/с продолжительность прогулки сокращается до</w:t>
      </w:r>
      <w:r w:rsidR="002E07AB"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0,5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часа в день;</w:t>
      </w:r>
    </w:p>
    <w:p w:rsidR="00D44C75" w:rsidRPr="00BF75A1" w:rsidRDefault="00D44C75" w:rsidP="002E07AB">
      <w:pPr>
        <w:ind w:left="420"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7.2.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прогулок детей и занятий физкультурой, расположенных на внутридомовых и придомовых территориях, территории скверов, парков и других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территориях, которые приспособлены для прогулок детей и занятий физкультурой.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7.3.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дня и расписанием непосредственно образовательной деятельности.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7.4.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 взаимодействия при обучении и воспитании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8.1.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8.2.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детьми мероприятиях, организуемых детским садом.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8.3.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ребенка, в специально отведенное на это время. Запрещается требовать внимания воспитателя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детского сада к своей проблеме во время выполнения воспитателем своих обязанностей по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обучению, присмотру и уходу за воспитанниками в группе.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8.4.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и педагогические работники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детского сада обязаны доводить до сознания воспитанников то, что в группе и на прогулке детям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следует добросовестно выполнять задания, данные педагогическими работниками, бережно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относиться к имуществу детского сада и других детей, нельзя обижать друг друга, применять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физическую силу, брать без разрешения личные вещи других детей, в том числе принесенные из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дома игрушки, портить и ломать результаты труда других воспитанников.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8.5.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Спорные и конфликтные ситуации, возникающие между работниками детского сада и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одного воспитанника, между родителями (законными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представителями) разных воспитанников разрешаются исключительно в отсутствие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воспитанников.</w:t>
      </w:r>
    </w:p>
    <w:p w:rsidR="00D44C75" w:rsidRPr="000824C8" w:rsidRDefault="00850F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9.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 безопасности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9.1.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пропускным режимом. При парковке личного автотранспорта запрещается перекрывать подъезд к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воротам для въезда и выезда служебного и специализированного транспорта на территорию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детского сада.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9.2.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должны своевременно сообщать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воспитателям групп об изменении контактных номеров телефона, места жительства, перечня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уполномоченных лиц, их паспортных и контактных данных.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9.3.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Родителям (законным представителям), уполномоченным ими лицам запрещается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забирать воспитанников из группы, не поставив в известность воспитателя.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9.4.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обязаны проверять содержимое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карманов, одежды воспитанников на наличие опасных предметов (мелких предметов (бусины,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пуговицы, детали игрушек, игрушки), предметов с острыми концами, острых, режущих, стеклянных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предметов, лекарственных и иных препаратов).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ими уполномоченным.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9.5.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обуви.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На одежде, аксессуарах и обуви воспитанников должны отсутствовать декоративные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элементы (бусины, бисер,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пайетки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и т. п.), которые способны привести к их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проглатыванию,вдыханию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или иным несчастным случаям.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травмирования</w:t>
      </w:r>
      <w:proofErr w:type="spellEnd"/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воспитанника украшениями (серьги, цепочки, броши и т. п.) как самостоятельно, так и при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взаимодействии с другими воспитанниками.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9.6.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Не рекомендуется одевать воспитанникам ювелирные украшения, давать с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представители) воспитанников.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9.7.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Коляски, санки, велосипеды, самокаты могут быть оставлены в детском саду на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специально оборудованном для этого месте. Запрещается оставлять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коляски, санки, велосипеды,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самокаты в помещениях детского сада и на его территории, иных, не предназначенных для этого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местах.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9.8.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 помещениях и на территории детского сада запрещается курение, употребление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алкогольных, слабоалкогольных напитков, пива, наркотических средств и психотропных веществ,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их </w:t>
      </w:r>
      <w:proofErr w:type="spellStart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прекурсоров</w:t>
      </w:r>
      <w:proofErr w:type="spellEnd"/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 xml:space="preserve"> и аналогов и других одурманивающих веществ.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9.9.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Воспитатель не отпускает воспитанника из детского сада с родителем (законным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представителем) или уполномоченным им лицом при подозрении, что тот находится в состоянии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</w:t>
      </w:r>
      <w:r w:rsidRPr="000824C8">
        <w:rPr>
          <w:rFonts w:hAnsi="Times New Roman" w:cs="Times New Roman"/>
          <w:color w:val="000000"/>
          <w:sz w:val="28"/>
          <w:szCs w:val="28"/>
        </w:rPr>
        <w:t> 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(законного представителя) или родителей (законных представителей), если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воспитанника пришло забрать уполномоченное ими лицо, и при необходимости вызвать</w:t>
      </w:r>
      <w:r w:rsidR="002E07AB" w:rsidRPr="000824C8">
        <w:rPr>
          <w:sz w:val="28"/>
          <w:szCs w:val="28"/>
          <w:lang w:val="ru-RU"/>
        </w:rPr>
        <w:t xml:space="preserve"> </w:t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работника охраны и (или) сообщить в органы правопорядка.</w:t>
      </w:r>
    </w:p>
    <w:p w:rsidR="00D44C75" w:rsidRPr="000824C8" w:rsidRDefault="00850F7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вправе поставить в известность уполномоченные органы и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организации о ненадлежащем исполнении родителями (законными представителями)</w:t>
      </w:r>
      <w:r w:rsidRPr="000824C8">
        <w:rPr>
          <w:sz w:val="28"/>
          <w:szCs w:val="28"/>
          <w:lang w:val="ru-RU"/>
        </w:rPr>
        <w:br/>
      </w:r>
      <w:r w:rsidRPr="000824C8">
        <w:rPr>
          <w:rFonts w:hAnsi="Times New Roman" w:cs="Times New Roman"/>
          <w:color w:val="000000"/>
          <w:sz w:val="28"/>
          <w:szCs w:val="28"/>
          <w:lang w:val="ru-RU"/>
        </w:rPr>
        <w:t>обязанностей по воспитанию детей.</w:t>
      </w:r>
    </w:p>
    <w:sectPr w:rsidR="00D44C75" w:rsidRPr="000824C8" w:rsidSect="000824C8">
      <w:pgSz w:w="11907" w:h="16839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6B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70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B4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96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DB2A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12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24C8"/>
    <w:rsid w:val="00091922"/>
    <w:rsid w:val="000A2D07"/>
    <w:rsid w:val="002D33B1"/>
    <w:rsid w:val="002D3591"/>
    <w:rsid w:val="002E07AB"/>
    <w:rsid w:val="003514A0"/>
    <w:rsid w:val="004F7E17"/>
    <w:rsid w:val="005A05CE"/>
    <w:rsid w:val="00653AF6"/>
    <w:rsid w:val="00850F73"/>
    <w:rsid w:val="00B73A5A"/>
    <w:rsid w:val="00BF75A1"/>
    <w:rsid w:val="00D44C7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048DA-AE56-428F-AE6F-3985EF9E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semiHidden/>
    <w:unhideWhenUsed/>
    <w:rsid w:val="0009192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091922"/>
    <w:pPr>
      <w:spacing w:before="0" w:beforeAutospacing="0" w:after="0" w:afterAutospacing="0"/>
    </w:pPr>
    <w:rPr>
      <w:rFonts w:eastAsiaTheme="minorEastAsia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82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duz4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3217</Words>
  <Characters>18341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2021-11-18T14:09:00Z</cp:lastPrinted>
  <dcterms:created xsi:type="dcterms:W3CDTF">2024-03-21T08:16:00Z</dcterms:created>
  <dcterms:modified xsi:type="dcterms:W3CDTF">2024-03-21T08:16:00Z</dcterms:modified>
</cp:coreProperties>
</file>